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93" w:rsidRPr="005C3B93" w:rsidRDefault="005C3B93" w:rsidP="005C3B93">
      <w:pPr>
        <w:rPr>
          <w:rFonts w:ascii="Times New Roman" w:eastAsia="Times New Roman" w:hAnsi="Times New Roman" w:cs="Times New Roman"/>
          <w:lang w:eastAsia="de-DE"/>
        </w:rPr>
      </w:pPr>
      <w:r w:rsidRPr="005C3B9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5C3B93">
        <w:rPr>
          <w:rFonts w:ascii="Times New Roman" w:eastAsia="Times New Roman" w:hAnsi="Times New Roman" w:cs="Times New Roman"/>
          <w:lang w:eastAsia="de-DE"/>
        </w:rPr>
        <w:instrText xml:space="preserve"> INCLUDEPICTURE "/var/folders/yz/61bg2z894zq6jyw_59vms2v80000gp/T/com.microsoft.Word/WebArchiveCopyPasteTempFiles/shield-646357__340.jpg" \* MERGEFORMATINET </w:instrText>
      </w:r>
      <w:r w:rsidRPr="005C3B93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5C3B93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3837940"/>
            <wp:effectExtent l="0" t="0" r="0" b="0"/>
            <wp:docPr id="1" name="Grafik 1" descr="Schild, Geschwindigkeitsbegrenz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ld, Geschwindigkeitsbegrenz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B93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DE17F8" w:rsidRDefault="005C3B93">
      <w:bookmarkStart w:id="0" w:name="_GoBack"/>
      <w:bookmarkEnd w:id="0"/>
    </w:p>
    <w:sectPr w:rsidR="00DE17F8" w:rsidSect="001054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93"/>
    <w:rsid w:val="001054BB"/>
    <w:rsid w:val="00440F96"/>
    <w:rsid w:val="005C3B93"/>
    <w:rsid w:val="00627AC0"/>
    <w:rsid w:val="008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F27D"/>
  <w14:defaultImageDpi w14:val="32767"/>
  <w15:chartTrackingRefBased/>
  <w15:docId w15:val="{4593D4EA-4B93-3E47-8C46-C3AF88E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Scheurer</dc:creator>
  <cp:keywords/>
  <dc:description/>
  <cp:lastModifiedBy>Robert Scheurer</cp:lastModifiedBy>
  <cp:revision>1</cp:revision>
  <dcterms:created xsi:type="dcterms:W3CDTF">2019-02-17T18:45:00Z</dcterms:created>
  <dcterms:modified xsi:type="dcterms:W3CDTF">2019-02-17T18:47:00Z</dcterms:modified>
</cp:coreProperties>
</file>